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07C10" w14:textId="05D85E8A" w:rsidR="00CC28A7" w:rsidRDefault="002D4899">
      <w:pPr>
        <w:rPr>
          <w:b/>
          <w:bCs/>
        </w:rPr>
      </w:pPr>
      <w:r w:rsidRPr="00482F8D">
        <w:rPr>
          <w:b/>
          <w:bCs/>
        </w:rPr>
        <w:t xml:space="preserve">Conceptualization of Mental Wellbeing in the context of Community Health Workers </w:t>
      </w:r>
      <w:r w:rsidR="00AF2DEF">
        <w:rPr>
          <w:b/>
          <w:bCs/>
        </w:rPr>
        <w:t xml:space="preserve">within </w:t>
      </w:r>
      <w:r w:rsidR="00482F8D">
        <w:rPr>
          <w:b/>
          <w:bCs/>
        </w:rPr>
        <w:t xml:space="preserve">two </w:t>
      </w:r>
      <w:r w:rsidRPr="00482F8D">
        <w:rPr>
          <w:b/>
          <w:bCs/>
        </w:rPr>
        <w:t>rural and urban informal settlements in Kenya</w:t>
      </w:r>
    </w:p>
    <w:p w14:paraId="39057143" w14:textId="500BF449" w:rsidR="003467BA" w:rsidRPr="00482F8D" w:rsidRDefault="003467BA">
      <w:pPr>
        <w:rPr>
          <w:b/>
          <w:bCs/>
        </w:rPr>
      </w:pPr>
      <w:r>
        <w:rPr>
          <w:b/>
          <w:bCs/>
        </w:rPr>
        <w:t xml:space="preserve">Ochwal, Victoria Akoth, </w:t>
      </w:r>
      <w:r>
        <w:rPr>
          <w:b/>
          <w:bCs/>
        </w:rPr>
        <w:t xml:space="preserve">Clement Otendo, </w:t>
      </w:r>
      <w:r>
        <w:rPr>
          <w:b/>
          <w:bCs/>
        </w:rPr>
        <w:t>Benjamin Mutuku, Stella Gitia, Stephen Mulupi</w:t>
      </w:r>
    </w:p>
    <w:p w14:paraId="1EA267AB" w14:textId="72FCD943" w:rsidR="00482F8D" w:rsidRDefault="00482F8D" w:rsidP="00AF2DEF">
      <w:pPr>
        <w:spacing w:line="240" w:lineRule="auto"/>
      </w:pPr>
      <w:r w:rsidRPr="00482F8D">
        <w:t>Despite the general consensus about the importance of C</w:t>
      </w:r>
      <w:r>
        <w:t xml:space="preserve">ommunity </w:t>
      </w:r>
      <w:r w:rsidRPr="00482F8D">
        <w:t>H</w:t>
      </w:r>
      <w:r>
        <w:t xml:space="preserve">ealth </w:t>
      </w:r>
      <w:r w:rsidRPr="00482F8D">
        <w:t>W</w:t>
      </w:r>
      <w:r>
        <w:t>orker</w:t>
      </w:r>
      <w:r w:rsidRPr="00482F8D">
        <w:t>s</w:t>
      </w:r>
      <w:r>
        <w:t xml:space="preserve"> (CHWs)</w:t>
      </w:r>
      <w:r w:rsidRPr="00482F8D">
        <w:t xml:space="preserve"> among the global health community, </w:t>
      </w:r>
      <w:r w:rsidR="007A73AC">
        <w:t xml:space="preserve">mental </w:t>
      </w:r>
      <w:r w:rsidRPr="00482F8D">
        <w:t xml:space="preserve">health policy interventions to recognize and support optimal delivery of </w:t>
      </w:r>
      <w:r w:rsidR="007A73AC">
        <w:t xml:space="preserve">community </w:t>
      </w:r>
      <w:r w:rsidRPr="00482F8D">
        <w:t>health</w:t>
      </w:r>
      <w:r w:rsidR="007A73AC">
        <w:t xml:space="preserve"> services</w:t>
      </w:r>
      <w:r w:rsidRPr="00482F8D">
        <w:t xml:space="preserve"> by CHWs are </w:t>
      </w:r>
      <w:r>
        <w:t>inadequate</w:t>
      </w:r>
      <w:r w:rsidRPr="00482F8D">
        <w:t>, especially in L</w:t>
      </w:r>
      <w:r>
        <w:t xml:space="preserve">ower- and Middle-Income </w:t>
      </w:r>
      <w:r w:rsidRPr="00482F8D">
        <w:t>C</w:t>
      </w:r>
      <w:r>
        <w:t>ountries (LMIC</w:t>
      </w:r>
      <w:r w:rsidRPr="00482F8D">
        <w:t>s</w:t>
      </w:r>
      <w:r>
        <w:t>)</w:t>
      </w:r>
      <w:r w:rsidRPr="00482F8D">
        <w:t>.</w:t>
      </w:r>
      <w:r w:rsidR="007A73AC" w:rsidRPr="007A73AC">
        <w:t xml:space="preserve"> </w:t>
      </w:r>
      <w:r w:rsidR="007A73AC" w:rsidRPr="003467BA">
        <w:t xml:space="preserve">Consequently, impact of stressors </w:t>
      </w:r>
      <w:r w:rsidR="003467BA">
        <w:t xml:space="preserve">is </w:t>
      </w:r>
      <w:r w:rsidR="007A73AC" w:rsidRPr="003467BA">
        <w:t xml:space="preserve">particularly heightened in resource constrained </w:t>
      </w:r>
      <w:r w:rsidR="003467BA" w:rsidRPr="003467BA">
        <w:t>settings among</w:t>
      </w:r>
      <w:r w:rsidR="007A73AC" w:rsidRPr="003467BA">
        <w:t xml:space="preserve"> CHWs contribut</w:t>
      </w:r>
      <w:r w:rsidR="003467BA">
        <w:t>ing</w:t>
      </w:r>
      <w:r w:rsidR="007A73AC" w:rsidRPr="003467BA">
        <w:t xml:space="preserve"> to Mental Wellbeing challenges. </w:t>
      </w:r>
      <w:r w:rsidR="007A73AC">
        <w:t>This study explores</w:t>
      </w:r>
      <w:r w:rsidR="007A73AC" w:rsidRPr="007A73AC">
        <w:t xml:space="preserve"> conceptualizations of Mental wellbeing </w:t>
      </w:r>
      <w:r w:rsidR="00AF2DEF">
        <w:t xml:space="preserve">and implication on CHWs mental wellbeing </w:t>
      </w:r>
      <w:r w:rsidR="007A73AC" w:rsidRPr="007A73AC">
        <w:t xml:space="preserve">in </w:t>
      </w:r>
      <w:r w:rsidR="00AF2DEF">
        <w:t xml:space="preserve">two </w:t>
      </w:r>
      <w:r w:rsidR="003467BA">
        <w:t>rural and urban informal</w:t>
      </w:r>
      <w:r w:rsidR="007A73AC" w:rsidRPr="007A73AC">
        <w:t xml:space="preserve"> settings</w:t>
      </w:r>
      <w:r w:rsidR="00AF2DEF">
        <w:t>.</w:t>
      </w:r>
    </w:p>
    <w:p w14:paraId="642AF7FA" w14:textId="06DB0FF9" w:rsidR="00482F8D" w:rsidRDefault="00482F8D" w:rsidP="00AF2DEF">
      <w:pPr>
        <w:spacing w:line="240" w:lineRule="auto"/>
      </w:pPr>
      <w:r>
        <w:t xml:space="preserve">This study was conducted in </w:t>
      </w:r>
      <w:r w:rsidR="00B33B8A">
        <w:t xml:space="preserve">sites within </w:t>
      </w:r>
      <w:r>
        <w:t xml:space="preserve">rural Kiambu </w:t>
      </w:r>
      <w:r w:rsidR="00B33B8A">
        <w:t xml:space="preserve">(2) </w:t>
      </w:r>
      <w:r>
        <w:t>and urban informal settlements of Nairobi City</w:t>
      </w:r>
      <w:r w:rsidR="00B33B8A">
        <w:t xml:space="preserve"> (2) </w:t>
      </w:r>
      <w:r>
        <w:t>Counties. Key Informant Interviews (KIIs)</w:t>
      </w:r>
      <w:r w:rsidR="004474A9">
        <w:t xml:space="preserve"> (19 F, 15M)</w:t>
      </w:r>
      <w:r>
        <w:t xml:space="preserve">, </w:t>
      </w:r>
      <w:r w:rsidR="004474A9">
        <w:t xml:space="preserve">16 </w:t>
      </w:r>
      <w:r>
        <w:t xml:space="preserve">Focus Group Discussions (FGDs) </w:t>
      </w:r>
      <w:r w:rsidR="004474A9">
        <w:t xml:space="preserve">(62F, 63M) </w:t>
      </w:r>
      <w:r>
        <w:t xml:space="preserve">and </w:t>
      </w:r>
      <w:r w:rsidR="00EA1FD9">
        <w:t>in</w:t>
      </w:r>
      <w:r w:rsidR="004474A9">
        <w:t>-</w:t>
      </w:r>
      <w:r>
        <w:t>depth Interviews (IDIs)</w:t>
      </w:r>
      <w:r w:rsidR="004474A9">
        <w:t xml:space="preserve"> (49 F, 43M)</w:t>
      </w:r>
      <w:r w:rsidR="00B33B8A">
        <w:t xml:space="preserve"> were conducted. </w:t>
      </w:r>
      <w:r w:rsidR="00BE48DF">
        <w:t xml:space="preserve">Data triangulation </w:t>
      </w:r>
      <w:r w:rsidR="003467BA">
        <w:t xml:space="preserve">was </w:t>
      </w:r>
      <w:r w:rsidR="00BE48DF">
        <w:t>within b</w:t>
      </w:r>
      <w:r w:rsidR="00B33B8A">
        <w:t>ody mapping workshop</w:t>
      </w:r>
      <w:r w:rsidR="007A73AC">
        <w:t>s</w:t>
      </w:r>
      <w:r w:rsidR="00BE48DF">
        <w:t xml:space="preserve"> </w:t>
      </w:r>
      <w:r w:rsidR="007A73AC">
        <w:t>among CHW co-researchers</w:t>
      </w:r>
      <w:r w:rsidR="004474A9">
        <w:t xml:space="preserve"> (n=40)</w:t>
      </w:r>
      <w:r w:rsidR="007A73AC">
        <w:t>.</w:t>
      </w:r>
      <w:r w:rsidR="00076E4D" w:rsidRPr="00076E4D">
        <w:t xml:space="preserve"> </w:t>
      </w:r>
      <w:r w:rsidR="00076E4D">
        <w:t>T</w:t>
      </w:r>
      <w:r w:rsidR="00076E4D" w:rsidRPr="00076E4D">
        <w:t xml:space="preserve">hematic analysis of verbatim transcribed narrations </w:t>
      </w:r>
      <w:r w:rsidR="00076E4D">
        <w:t>was conducted to</w:t>
      </w:r>
      <w:r w:rsidR="00076E4D" w:rsidRPr="00076E4D">
        <w:t xml:space="preserve"> identify themes</w:t>
      </w:r>
      <w:r w:rsidR="00076E4D">
        <w:t>.</w:t>
      </w:r>
    </w:p>
    <w:p w14:paraId="63E59490" w14:textId="246777AE" w:rsidR="00482F8D" w:rsidRDefault="00482F8D" w:rsidP="00AF2DEF">
      <w:pPr>
        <w:spacing w:line="240" w:lineRule="auto"/>
      </w:pPr>
      <w:r>
        <w:t xml:space="preserve">Mental wellbeing </w:t>
      </w:r>
      <w:r w:rsidR="00FE4E49">
        <w:t xml:space="preserve">(MWB) </w:t>
      </w:r>
      <w:r w:rsidR="0019236E">
        <w:t>perceptions</w:t>
      </w:r>
      <w:r>
        <w:t xml:space="preserve"> among majority of the stakeholders were reportedly influenced by the environment, gender</w:t>
      </w:r>
      <w:r w:rsidR="00FE4E49">
        <w:t xml:space="preserve">, </w:t>
      </w:r>
      <w:r w:rsidR="003467BA">
        <w:t xml:space="preserve">language, </w:t>
      </w:r>
      <w:r w:rsidR="00FE4E49">
        <w:t xml:space="preserve">age </w:t>
      </w:r>
      <w:r>
        <w:t>and literacy levels.</w:t>
      </w:r>
      <w:r w:rsidR="00EA1FD9">
        <w:t xml:space="preserve"> </w:t>
      </w:r>
      <w:r w:rsidR="00FE4E49">
        <w:t>MWB was mainly described</w:t>
      </w:r>
      <w:r w:rsidR="003467BA">
        <w:t xml:space="preserve"> among informants in </w:t>
      </w:r>
      <w:r w:rsidR="00EA1FD9">
        <w:t xml:space="preserve">positive terms and </w:t>
      </w:r>
      <w:r w:rsidR="0019236E">
        <w:t xml:space="preserve">characterized </w:t>
      </w:r>
      <w:r w:rsidR="00EA1FD9">
        <w:t>within five themes</w:t>
      </w:r>
      <w:r w:rsidR="0019236E">
        <w:t xml:space="preserve"> of </w:t>
      </w:r>
      <w:r w:rsidR="00EA1FD9">
        <w:t xml:space="preserve">positive thinking and understanding of oneself, the absence of illness, ability to cope and make important decisions, economic stability and positive social relationships. </w:t>
      </w:r>
      <w:r w:rsidR="0019236E">
        <w:t xml:space="preserve">Conversely, </w:t>
      </w:r>
      <w:r w:rsidR="00EA1FD9">
        <w:t xml:space="preserve">majority </w:t>
      </w:r>
      <w:r w:rsidR="0019236E">
        <w:t>of</w:t>
      </w:r>
      <w:r w:rsidR="00EA1FD9">
        <w:t xml:space="preserve"> community members</w:t>
      </w:r>
      <w:r w:rsidR="0019236E">
        <w:t xml:space="preserve"> </w:t>
      </w:r>
      <w:r w:rsidR="004474A9">
        <w:t xml:space="preserve">explicated </w:t>
      </w:r>
      <w:r w:rsidR="00FE4E49">
        <w:t xml:space="preserve">MWB </w:t>
      </w:r>
      <w:r w:rsidR="00EA1FD9">
        <w:t xml:space="preserve">in negative terms </w:t>
      </w:r>
      <w:r w:rsidR="0019236E">
        <w:t>characterized by</w:t>
      </w:r>
      <w:r w:rsidR="00653AE7">
        <w:t xml:space="preserve"> mental deficiency, comparison to severe illness, abnormality and unsoundness of mind. </w:t>
      </w:r>
      <w:r w:rsidR="00076E4D">
        <w:t xml:space="preserve">Among the CHWs, </w:t>
      </w:r>
      <w:r w:rsidR="003467BA">
        <w:t xml:space="preserve">stigma </w:t>
      </w:r>
      <w:r w:rsidR="003467BA">
        <w:t>categorized as internalized, public and institutionalize</w:t>
      </w:r>
      <w:r w:rsidR="003467BA">
        <w:t xml:space="preserve">d was </w:t>
      </w:r>
      <w:r w:rsidR="003467BA">
        <w:t>fueled by limited knowledge and awareness on Mental Health and wellbeing and social cultural experiences</w:t>
      </w:r>
      <w:r w:rsidR="003467BA">
        <w:t xml:space="preserve"> </w:t>
      </w:r>
      <w:r w:rsidR="00076E4D">
        <w:t xml:space="preserve">which </w:t>
      </w:r>
      <w:r w:rsidR="003467BA">
        <w:t xml:space="preserve">reportedly </w:t>
      </w:r>
      <w:r w:rsidR="00076E4D">
        <w:t>limited</w:t>
      </w:r>
      <w:r w:rsidR="005C197E">
        <w:t xml:space="preserve"> the</w:t>
      </w:r>
      <w:r w:rsidR="003467BA">
        <w:t>ir</w:t>
      </w:r>
      <w:r w:rsidR="005C197E">
        <w:t xml:space="preserve"> </w:t>
      </w:r>
      <w:r w:rsidR="003467BA">
        <w:t xml:space="preserve">MWB </w:t>
      </w:r>
      <w:r w:rsidR="005C197E">
        <w:t>help seeking</w:t>
      </w:r>
      <w:r w:rsidR="00653AE7">
        <w:t>.</w:t>
      </w:r>
      <w:r w:rsidR="003467BA">
        <w:t xml:space="preserve"> While positive feelings were triggered by the</w:t>
      </w:r>
      <w:r w:rsidR="0019236E" w:rsidRPr="0019236E">
        <w:t xml:space="preserve"> perceived benefit of CHWs by community members and the </w:t>
      </w:r>
      <w:r w:rsidR="00653AE7" w:rsidRPr="0019236E">
        <w:t xml:space="preserve">recent landscape shift by the provision of remuneration and digitalization of the Community Health </w:t>
      </w:r>
      <w:r w:rsidR="003467BA">
        <w:t>Service, n</w:t>
      </w:r>
      <w:r w:rsidR="00653AE7" w:rsidRPr="0019236E">
        <w:t xml:space="preserve">egative feelings were fueled by limited prioritization for </w:t>
      </w:r>
      <w:r w:rsidR="003467BA">
        <w:t xml:space="preserve">CHWs’ </w:t>
      </w:r>
      <w:r w:rsidR="00653AE7" w:rsidRPr="0019236E">
        <w:t>Mental Health and wellbeing</w:t>
      </w:r>
      <w:r w:rsidR="003467BA">
        <w:t>.</w:t>
      </w:r>
    </w:p>
    <w:p w14:paraId="333D2FC4" w14:textId="45817310" w:rsidR="00035549" w:rsidRDefault="004474A9" w:rsidP="00AF2DEF">
      <w:pPr>
        <w:spacing w:line="240" w:lineRule="auto"/>
      </w:pPr>
      <w:r>
        <w:t>D</w:t>
      </w:r>
      <w:r w:rsidR="003F594B">
        <w:t>eveloping o</w:t>
      </w:r>
      <w:r w:rsidR="00AF2DEF" w:rsidRPr="00AF2DEF">
        <w:t>ptim</w:t>
      </w:r>
      <w:r w:rsidR="0012621A">
        <w:t xml:space="preserve">al </w:t>
      </w:r>
      <w:r w:rsidR="0093137B">
        <w:t>CHWs</w:t>
      </w:r>
      <w:r>
        <w:t>’</w:t>
      </w:r>
      <w:r w:rsidR="0093137B">
        <w:t xml:space="preserve"> </w:t>
      </w:r>
      <w:r w:rsidR="00AF2DEF" w:rsidRPr="00AF2DEF">
        <w:t>mental wellbeing interventions</w:t>
      </w:r>
      <w:r w:rsidR="00AF2DEF">
        <w:t xml:space="preserve"> </w:t>
      </w:r>
      <w:r>
        <w:t xml:space="preserve">should </w:t>
      </w:r>
      <w:r w:rsidR="005C197E">
        <w:t>consider</w:t>
      </w:r>
      <w:r w:rsidR="0012621A">
        <w:t xml:space="preserve"> </w:t>
      </w:r>
      <w:r w:rsidR="00351DDA">
        <w:t xml:space="preserve">co-creation and </w:t>
      </w:r>
      <w:r w:rsidR="0012621A">
        <w:t>targeted</w:t>
      </w:r>
      <w:r w:rsidR="005C197E">
        <w:t xml:space="preserve"> </w:t>
      </w:r>
      <w:r w:rsidR="0012621A">
        <w:t xml:space="preserve">efforts to </w:t>
      </w:r>
      <w:r w:rsidR="005C197E">
        <w:t>incr</w:t>
      </w:r>
      <w:r w:rsidR="0012621A">
        <w:t>ea</w:t>
      </w:r>
      <w:r w:rsidR="005C197E">
        <w:t>s</w:t>
      </w:r>
      <w:r w:rsidR="0012621A">
        <w:t>e</w:t>
      </w:r>
      <w:r w:rsidR="005C197E">
        <w:t xml:space="preserve"> </w:t>
      </w:r>
      <w:r w:rsidR="003F594B">
        <w:t xml:space="preserve">mental wellbeing </w:t>
      </w:r>
      <w:r w:rsidR="0012621A">
        <w:t>awareness</w:t>
      </w:r>
      <w:r w:rsidR="003467BA">
        <w:t xml:space="preserve"> </w:t>
      </w:r>
      <w:r>
        <w:t>th</w:t>
      </w:r>
      <w:r w:rsidR="00BE48DF">
        <w:t>ereby</w:t>
      </w:r>
      <w:r w:rsidR="0012621A">
        <w:t xml:space="preserve"> reduc</w:t>
      </w:r>
      <w:r w:rsidR="00BE48DF">
        <w:t>ing</w:t>
      </w:r>
      <w:r w:rsidR="0012621A">
        <w:t xml:space="preserve"> </w:t>
      </w:r>
      <w:r w:rsidR="00926BCC">
        <w:t xml:space="preserve">MWB help seeking </w:t>
      </w:r>
      <w:r w:rsidR="0012621A">
        <w:t>disparities fueled by current MWB conceptualizations</w:t>
      </w:r>
      <w:r w:rsidR="0093137B">
        <w:t>.</w:t>
      </w:r>
    </w:p>
    <w:p w14:paraId="2625BB1E" w14:textId="772DCC03" w:rsidR="00AF2DEF" w:rsidRDefault="00035549" w:rsidP="00AF2DEF">
      <w:pPr>
        <w:spacing w:line="240" w:lineRule="auto"/>
      </w:pPr>
      <w:r>
        <w:t>Key words</w:t>
      </w:r>
      <w:r w:rsidR="00AF2DEF">
        <w:t xml:space="preserve">: Mental Wellbeing, Community Health Workers, Coping, Co-production </w:t>
      </w:r>
    </w:p>
    <w:sectPr w:rsidR="00AF2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99"/>
    <w:rsid w:val="00035549"/>
    <w:rsid w:val="00076E4D"/>
    <w:rsid w:val="00080629"/>
    <w:rsid w:val="0011289D"/>
    <w:rsid w:val="0012621A"/>
    <w:rsid w:val="0019236E"/>
    <w:rsid w:val="00226A26"/>
    <w:rsid w:val="002D4899"/>
    <w:rsid w:val="00331424"/>
    <w:rsid w:val="003467BA"/>
    <w:rsid w:val="00351DDA"/>
    <w:rsid w:val="003F594B"/>
    <w:rsid w:val="004474A9"/>
    <w:rsid w:val="00482F8D"/>
    <w:rsid w:val="005C197E"/>
    <w:rsid w:val="00630CD2"/>
    <w:rsid w:val="00653AE7"/>
    <w:rsid w:val="007A310A"/>
    <w:rsid w:val="007A73AC"/>
    <w:rsid w:val="007D29FE"/>
    <w:rsid w:val="00903D04"/>
    <w:rsid w:val="00926BCC"/>
    <w:rsid w:val="0093137B"/>
    <w:rsid w:val="00A5145B"/>
    <w:rsid w:val="00AF2DEF"/>
    <w:rsid w:val="00B33B8A"/>
    <w:rsid w:val="00BE48DF"/>
    <w:rsid w:val="00CC28A7"/>
    <w:rsid w:val="00CE273F"/>
    <w:rsid w:val="00EA1FD9"/>
    <w:rsid w:val="00FE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5CE8"/>
  <w15:chartTrackingRefBased/>
  <w15:docId w15:val="{16D24E00-0C71-41E2-BF7F-11AF3F58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8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8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8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8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8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8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8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8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8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8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8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8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8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8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899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806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6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6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6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4E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Akoth Ochwal</dc:creator>
  <cp:keywords/>
  <dc:description/>
  <cp:lastModifiedBy>Victoria Akoth Ochwal</cp:lastModifiedBy>
  <cp:revision>2</cp:revision>
  <dcterms:created xsi:type="dcterms:W3CDTF">2025-07-01T11:57:00Z</dcterms:created>
  <dcterms:modified xsi:type="dcterms:W3CDTF">2025-07-01T11:57:00Z</dcterms:modified>
</cp:coreProperties>
</file>