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0A88" w14:textId="6A3F4FCC" w:rsidR="003D64F4" w:rsidRDefault="00000000">
      <w:r>
        <w:t>DR. OUMA ATIENO SARAH</w:t>
      </w:r>
    </w:p>
    <w:p w14:paraId="4D91E0FE" w14:textId="507A38C6" w:rsidR="003D64F4" w:rsidRDefault="00000000">
      <w:r>
        <w:t xml:space="preserve">Junior Medical doctor with a keen interest in research and </w:t>
      </w:r>
      <w:r w:rsidR="004D7649">
        <w:t>p</w:t>
      </w:r>
      <w:r>
        <w:t xml:space="preserve">sychiatry; with a focus on community mental health, suicide and mental health policy. Currently working as a medical doctor, research consultant (On </w:t>
      </w:r>
      <w:proofErr w:type="gramStart"/>
      <w:r>
        <w:t>The</w:t>
      </w:r>
      <w:proofErr w:type="gramEnd"/>
      <w:r>
        <w:t xml:space="preserve"> Move </w:t>
      </w:r>
      <w:proofErr w:type="spellStart"/>
      <w:r>
        <w:t>e.</w:t>
      </w:r>
      <w:r w:rsidR="004D7649">
        <w:t>V.</w:t>
      </w:r>
      <w:proofErr w:type="spellEnd"/>
      <w:r>
        <w:t>/</w:t>
      </w:r>
      <w:r w:rsidR="004D7649">
        <w:t>TINADA Youth Action Africa</w:t>
      </w:r>
      <w:r>
        <w:t xml:space="preserve">) and as a consultant on </w:t>
      </w:r>
      <w:r w:rsidR="004D7649">
        <w:t>s</w:t>
      </w:r>
      <w:r>
        <w:t>uicide on the roster of consultants</w:t>
      </w:r>
      <w:r w:rsidR="004D7649">
        <w:t xml:space="preserve"> </w:t>
      </w:r>
      <w:r>
        <w:t>for the WHO Department of Substance Use and Mental Health. YALI- MWF fellow, two</w:t>
      </w:r>
      <w:r w:rsidR="004D7649">
        <w:t>-</w:t>
      </w:r>
      <w:r>
        <w:t xml:space="preserve">time awardee of Erasmus+ Social Innovation for Mental Health mobility grants. </w:t>
      </w:r>
    </w:p>
    <w:p w14:paraId="70714517" w14:textId="77777777" w:rsidR="003D64F4" w:rsidRDefault="00000000">
      <w:r>
        <w:t xml:space="preserve">I am an afro-centric radical feminist passionate about the rights and well-being of African womxn, </w:t>
      </w:r>
      <w:proofErr w:type="gramStart"/>
      <w:r>
        <w:t>and also</w:t>
      </w:r>
      <w:proofErr w:type="gramEnd"/>
      <w:r>
        <w:t xml:space="preserve"> passionate about improving the mental wellbeing of individual patients and whole communities. As an early career researcher/psychiatrist, I look forward to opportunities to be taught, to learn, to work and grow my knowledge and career in these fields.</w:t>
      </w:r>
    </w:p>
    <w:sectPr w:rsidR="003D6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F4"/>
    <w:rsid w:val="003D64F4"/>
    <w:rsid w:val="004D7649"/>
    <w:rsid w:val="005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B3874"/>
  <w15:docId w15:val="{19B6F1B9-A94A-DC43-9D14-A1646DDF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SM-A135F</dc:creator>
  <cp:lastModifiedBy>Wolthusen, Rick P.,MD</cp:lastModifiedBy>
  <cp:revision>2</cp:revision>
  <dcterms:created xsi:type="dcterms:W3CDTF">2025-08-20T21:01:00Z</dcterms:created>
  <dcterms:modified xsi:type="dcterms:W3CDTF">2025-08-20T21:01:00Z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ff8bf71070b84df6ae6611677aa18321</vt:lpwstr>
  </property>
</Properties>
</file>